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1212" w14:textId="77777777" w:rsidR="00E17BEE" w:rsidRPr="00E17BEE" w:rsidRDefault="00E17BEE" w:rsidP="00E17BEE">
      <w:pPr>
        <w:pStyle w:val="Title"/>
        <w:jc w:val="center"/>
        <w:rPr>
          <w:rFonts w:eastAsia="Times New Roman"/>
          <w:sz w:val="32"/>
        </w:rPr>
      </w:pPr>
      <w:bookmarkStart w:id="0" w:name="_GoBack"/>
      <w:bookmarkEnd w:id="0"/>
      <w:r w:rsidRPr="00E17BEE">
        <w:rPr>
          <w:rFonts w:eastAsia="Times New Roman"/>
          <w:sz w:val="32"/>
        </w:rPr>
        <w:t>Quick How-To Guide: EveryStudentCounts! 2025–2026 Data Collection</w:t>
      </w:r>
    </w:p>
    <w:p w14:paraId="47902776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Purpose</w:t>
      </w:r>
    </w:p>
    <w:p w14:paraId="0046BB6E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>The EveryStudentCounts! data collection helps NASN and state school nursing leaders better understand student health needs, school nursing services, staffing, and health office activity.</w:t>
      </w:r>
    </w:p>
    <w:p w14:paraId="34910B1B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For this collection cycle, Arizona school nurses/districts are asked to submit data from the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</w:t>
      </w:r>
      <w:r w:rsidRPr="00E17BEE">
        <w:rPr>
          <w:rFonts w:ascii="Arial" w:eastAsia="Times New Roman" w:hAnsi="Arial" w:cs="Arial"/>
          <w:sz w:val="24"/>
          <w:szCs w:val="24"/>
        </w:rPr>
        <w:t xml:space="preserve"> using three Microsoft Forms:</w:t>
      </w:r>
    </w:p>
    <w:p w14:paraId="3B63E1BA" w14:textId="77777777" w:rsidR="00E17BEE" w:rsidRPr="00E17BEE" w:rsidRDefault="00932471" w:rsidP="00E17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8" w:history="1">
        <w:r w:rsidR="00E17BEE" w:rsidRPr="00E17BEE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School Health Staffing Report / School Demographics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D77969" w14:textId="77777777" w:rsidR="00E17BEE" w:rsidRPr="00E17BEE" w:rsidRDefault="00932471" w:rsidP="00E17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9" w:history="1">
        <w:r w:rsidR="00E17BEE" w:rsidRPr="00E17BEE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School-Level Health Office Visit Dispositions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5966A5" w14:textId="77777777" w:rsidR="00E17BEE" w:rsidRPr="00E17BEE" w:rsidRDefault="00932471" w:rsidP="00E17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0" w:history="1">
        <w:r w:rsidR="00E17BEE" w:rsidRPr="00E17BEE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Chronic Health Conditions of Students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C395F1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Step 1: Review the three forms</w:t>
      </w:r>
    </w:p>
    <w:p w14:paraId="3C5C32C4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Before submitting, open each Microsoft Form and review the questions. This will help you identify what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 data</w:t>
      </w:r>
      <w:r w:rsidRPr="00E17BEE">
        <w:rPr>
          <w:rFonts w:ascii="Arial" w:eastAsia="Times New Roman" w:hAnsi="Arial" w:cs="Arial"/>
          <w:sz w:val="24"/>
          <w:szCs w:val="24"/>
        </w:rPr>
        <w:t xml:space="preserve"> you need to gather from your school or district records.</w:t>
      </w:r>
    </w:p>
    <w:p w14:paraId="3814588E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Step 2: Use the Excel collection sheet</w:t>
      </w:r>
    </w:p>
    <w:p w14:paraId="7F9600C5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An optional </w:t>
      </w:r>
      <w:hyperlink r:id="rId11" w:history="1">
        <w:r w:rsidRPr="00E17BEE">
          <w:rPr>
            <w:rStyle w:val="Hyperlink"/>
            <w:rFonts w:ascii="Arial" w:eastAsia="Times New Roman" w:hAnsi="Arial" w:cs="Arial"/>
            <w:sz w:val="24"/>
            <w:szCs w:val="24"/>
          </w:rPr>
          <w:t>Excel sheet</w:t>
        </w:r>
      </w:hyperlink>
      <w:r w:rsidRPr="00E17BEE">
        <w:rPr>
          <w:rFonts w:ascii="Arial" w:eastAsia="Times New Roman" w:hAnsi="Arial" w:cs="Arial"/>
          <w:sz w:val="24"/>
          <w:szCs w:val="24"/>
        </w:rPr>
        <w:t xml:space="preserve"> is provided to help organize your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 data</w:t>
      </w:r>
      <w:r w:rsidRPr="00E17BEE">
        <w:rPr>
          <w:rFonts w:ascii="Arial" w:eastAsia="Times New Roman" w:hAnsi="Arial" w:cs="Arial"/>
          <w:sz w:val="24"/>
          <w:szCs w:val="24"/>
        </w:rPr>
        <w:t xml:space="preserve"> before entering it into the forms.</w:t>
      </w:r>
    </w:p>
    <w:p w14:paraId="38A886D2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You may use the </w:t>
      </w:r>
      <w:hyperlink r:id="rId12" w:history="1">
        <w:r w:rsidRPr="00E17BEE">
          <w:rPr>
            <w:rStyle w:val="Hyperlink"/>
            <w:rFonts w:ascii="Arial" w:eastAsia="Times New Roman" w:hAnsi="Arial" w:cs="Arial"/>
            <w:sz w:val="24"/>
            <w:szCs w:val="24"/>
          </w:rPr>
          <w:t>Excel sheet</w:t>
        </w:r>
      </w:hyperlink>
      <w:r w:rsidRPr="00E17BEE">
        <w:rPr>
          <w:rFonts w:ascii="Arial" w:eastAsia="Times New Roman" w:hAnsi="Arial" w:cs="Arial"/>
          <w:sz w:val="24"/>
          <w:szCs w:val="24"/>
        </w:rPr>
        <w:t xml:space="preserve"> to gather data from multiple school sites, check totals before submission, make sure all required fields are complete, and keep a local copy of what was submitted.</w:t>
      </w:r>
    </w:p>
    <w:p w14:paraId="3448E681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Step 3: Collect aggregate data only</w:t>
      </w:r>
    </w:p>
    <w:p w14:paraId="6BBFAFE3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Do </w:t>
      </w:r>
      <w:r w:rsidRPr="00E17BEE">
        <w:rPr>
          <w:rFonts w:ascii="Arial" w:eastAsia="Times New Roman" w:hAnsi="Arial" w:cs="Arial"/>
          <w:bCs/>
          <w:sz w:val="24"/>
          <w:szCs w:val="24"/>
        </w:rPr>
        <w:t>not</w:t>
      </w:r>
      <w:r w:rsidRPr="00E17BEE">
        <w:rPr>
          <w:rFonts w:ascii="Arial" w:eastAsia="Times New Roman" w:hAnsi="Arial" w:cs="Arial"/>
          <w:sz w:val="24"/>
          <w:szCs w:val="24"/>
        </w:rPr>
        <w:t xml:space="preserve"> submit student-specific information.</w:t>
      </w:r>
    </w:p>
    <w:p w14:paraId="33CB8D2E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The forms should only include school-level or aggregate counts from the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</w:t>
      </w:r>
      <w:r w:rsidRPr="00E17BEE">
        <w:rPr>
          <w:rFonts w:ascii="Arial" w:eastAsia="Times New Roman" w:hAnsi="Arial" w:cs="Arial"/>
          <w:sz w:val="24"/>
          <w:szCs w:val="24"/>
        </w:rPr>
        <w:t>. Do not include student names, student ID numbers, dates of birth, individual health records, or any other personally identifiable student information.</w:t>
      </w:r>
    </w:p>
    <w:p w14:paraId="22F3DEFA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>Because the data are reported in aggregate, this process should not create student privacy concerns.</w:t>
      </w:r>
    </w:p>
    <w:p w14:paraId="00BDD851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Step 4: Complete each Microsoft Form</w:t>
      </w:r>
    </w:p>
    <w:p w14:paraId="0E205772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>Once your data are ready, enter the information into each Microsoft Form.</w:t>
      </w:r>
    </w:p>
    <w:p w14:paraId="09C776DA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Complete all three forms using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 data</w:t>
      </w:r>
      <w:r w:rsidRPr="00E17BEE">
        <w:rPr>
          <w:rFonts w:ascii="Arial" w:eastAsia="Times New Roman" w:hAnsi="Arial" w:cs="Arial"/>
          <w:sz w:val="24"/>
          <w:szCs w:val="24"/>
        </w:rPr>
        <w:t>:</w:t>
      </w:r>
    </w:p>
    <w:p w14:paraId="44273E48" w14:textId="77777777" w:rsidR="00E17BEE" w:rsidRPr="00E17BEE" w:rsidRDefault="00932471" w:rsidP="00E17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3" w:history="1">
        <w:r w:rsidR="00E17BEE" w:rsidRPr="00E17BEE">
          <w:rPr>
            <w:rStyle w:val="Hyperlink"/>
            <w:rFonts w:ascii="Arial" w:eastAsia="Times New Roman" w:hAnsi="Arial" w:cs="Arial"/>
            <w:sz w:val="24"/>
            <w:szCs w:val="24"/>
          </w:rPr>
          <w:t>School Health Staffing Report / School Demographics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08D3161" w14:textId="77777777" w:rsidR="00E17BEE" w:rsidRPr="00E17BEE" w:rsidRDefault="00932471" w:rsidP="00E17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4" w:history="1">
        <w:r w:rsidR="00E17BEE" w:rsidRPr="00E17BEE">
          <w:rPr>
            <w:rStyle w:val="Hyperlink"/>
            <w:rFonts w:ascii="Arial" w:eastAsia="Times New Roman" w:hAnsi="Arial" w:cs="Arial"/>
            <w:sz w:val="24"/>
            <w:szCs w:val="24"/>
          </w:rPr>
          <w:t>School-Level Health Office Visit Dispositions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AC1089" w14:textId="77777777" w:rsidR="00E17BEE" w:rsidRPr="00E17BEE" w:rsidRDefault="00932471" w:rsidP="00E17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5" w:history="1">
        <w:r w:rsidR="00E17BEE" w:rsidRPr="00E17BEE">
          <w:rPr>
            <w:rStyle w:val="Hyperlink"/>
            <w:rFonts w:ascii="Arial" w:eastAsia="Times New Roman" w:hAnsi="Arial" w:cs="Arial"/>
            <w:sz w:val="24"/>
            <w:szCs w:val="24"/>
          </w:rPr>
          <w:t>Chronic Health Conditions of Students</w:t>
        </w:r>
      </w:hyperlink>
      <w:r w:rsidR="00E17BEE" w:rsidRPr="00E17B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031762" w14:textId="77777777" w:rsidR="00E17BEE" w:rsidRPr="00E17BEE" w:rsidRDefault="00E17BEE" w:rsidP="00E17B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17BEE">
        <w:rPr>
          <w:rFonts w:ascii="Arial" w:eastAsia="Times New Roman" w:hAnsi="Arial" w:cs="Arial"/>
          <w:b/>
          <w:bCs/>
          <w:sz w:val="24"/>
          <w:szCs w:val="24"/>
          <w:u w:val="single"/>
        </w:rPr>
        <w:t>Step 5: Submit and save your records</w:t>
      </w:r>
    </w:p>
    <w:p w14:paraId="70A4EC9B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17BEE">
        <w:rPr>
          <w:rFonts w:ascii="Arial" w:eastAsia="Times New Roman" w:hAnsi="Arial" w:cs="Arial"/>
          <w:sz w:val="24"/>
          <w:szCs w:val="24"/>
        </w:rPr>
        <w:t xml:space="preserve">After submitting each form, keep a copy of your </w:t>
      </w:r>
      <w:hyperlink r:id="rId16" w:history="1">
        <w:r w:rsidRPr="00E17BEE">
          <w:rPr>
            <w:rStyle w:val="Hyperlink"/>
            <w:rFonts w:ascii="Arial" w:eastAsia="Times New Roman" w:hAnsi="Arial" w:cs="Arial"/>
            <w:sz w:val="24"/>
            <w:szCs w:val="24"/>
          </w:rPr>
          <w:t>Excel collection sheet</w:t>
        </w:r>
      </w:hyperlink>
      <w:r w:rsidRPr="00E17BEE">
        <w:rPr>
          <w:rFonts w:ascii="Arial" w:eastAsia="Times New Roman" w:hAnsi="Arial" w:cs="Arial"/>
          <w:sz w:val="24"/>
          <w:szCs w:val="24"/>
        </w:rPr>
        <w:t xml:space="preserve"> for your own records. This can help with future reporting cycles and make next year’s submission easier.</w:t>
      </w:r>
    </w:p>
    <w:p w14:paraId="0215E6A1" w14:textId="77777777" w:rsidR="00E17BEE" w:rsidRPr="00E17BEE" w:rsidRDefault="00E17BEE" w:rsidP="00E17B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** </w:t>
      </w:r>
      <w:r w:rsidRPr="00E17BEE">
        <w:rPr>
          <w:rFonts w:ascii="Arial" w:eastAsia="Times New Roman" w:hAnsi="Arial" w:cs="Arial"/>
          <w:sz w:val="24"/>
          <w:szCs w:val="24"/>
        </w:rPr>
        <w:t xml:space="preserve">Please remember that no student-specific data should be entered into the EveryStudentCounts! forms. All information should be submitted as school-level or aggregate counts from the </w:t>
      </w:r>
      <w:r w:rsidRPr="00E17BEE">
        <w:rPr>
          <w:rFonts w:ascii="Arial" w:eastAsia="Times New Roman" w:hAnsi="Arial" w:cs="Arial"/>
          <w:bCs/>
          <w:sz w:val="24"/>
          <w:szCs w:val="24"/>
        </w:rPr>
        <w:t>2025–2026 school year</w:t>
      </w:r>
      <w:r w:rsidRPr="00E17BEE">
        <w:rPr>
          <w:rFonts w:ascii="Arial" w:eastAsia="Times New Roman" w:hAnsi="Arial" w:cs="Arial"/>
          <w:sz w:val="24"/>
          <w:szCs w:val="24"/>
        </w:rPr>
        <w:t xml:space="preserve"> only.</w:t>
      </w:r>
    </w:p>
    <w:p w14:paraId="1D3D6CC2" w14:textId="77777777" w:rsidR="007A3D4B" w:rsidRDefault="00932471"/>
    <w:sectPr w:rsidR="007A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1DAE"/>
    <w:multiLevelType w:val="multilevel"/>
    <w:tmpl w:val="94FC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B6DB9"/>
    <w:multiLevelType w:val="multilevel"/>
    <w:tmpl w:val="61FC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EE"/>
    <w:rsid w:val="00932471"/>
    <w:rsid w:val="00A35E70"/>
    <w:rsid w:val="00D47A8A"/>
    <w:rsid w:val="00E1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4795"/>
  <w15:chartTrackingRefBased/>
  <w15:docId w15:val="{EDDB39AB-11C2-4CA2-87B1-1D885CF1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7B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17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WyXemZ7aty" TargetMode="External"/><Relationship Id="rId13" Type="http://schemas.openxmlformats.org/officeDocument/2006/relationships/hyperlink" Target="https://forms.office.com/r/WyXemZ7a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sportle\Downloads\Data_Points_Calculation_Worksheet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sportle\Downloads\Data_Points_Calculation_Worksheet.xls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sportle\Downloads\Data_Points_Calculation_Worksheet.xlsx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r/DhfTFNWf0C" TargetMode="External"/><Relationship Id="rId10" Type="http://schemas.openxmlformats.org/officeDocument/2006/relationships/hyperlink" Target="https://forms.office.com/r/DhfTFNWf0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i7TZySYgCd" TargetMode="External"/><Relationship Id="rId14" Type="http://schemas.openxmlformats.org/officeDocument/2006/relationships/hyperlink" Target="https://forms.office.com/r/i7TZySYg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3FFBB24B8FF48AF6277613FB48330" ma:contentTypeVersion="6" ma:contentTypeDescription="Create a new document." ma:contentTypeScope="" ma:versionID="8f7f788023298622647748a209e6e88c">
  <xsd:schema xmlns:xsd="http://www.w3.org/2001/XMLSchema" xmlns:xs="http://www.w3.org/2001/XMLSchema" xmlns:p="http://schemas.microsoft.com/office/2006/metadata/properties" xmlns:ns3="90227546-56d7-4ab9-8c8e-77d9dd990926" targetNamespace="http://schemas.microsoft.com/office/2006/metadata/properties" ma:root="true" ma:fieldsID="7c3c992a66dbc6e45b5be1bdbaab31d6" ns3:_="">
    <xsd:import namespace="90227546-56d7-4ab9-8c8e-77d9dd9909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27546-56d7-4ab9-8c8e-77d9dd9909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27546-56d7-4ab9-8c8e-77d9dd990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B5459-0EF7-408A-B0C3-CC2D5FA8A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27546-56d7-4ab9-8c8e-77d9dd990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66884-0BB9-47B0-96E1-8187A6C57E3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0227546-56d7-4ab9-8c8e-77d9dd990926"/>
  </ds:schemaRefs>
</ds:datastoreItem>
</file>

<file path=customXml/itemProps3.xml><?xml version="1.0" encoding="utf-8"?>
<ds:datastoreItem xmlns:ds="http://schemas.openxmlformats.org/officeDocument/2006/customXml" ds:itemID="{28D597B3-03FB-45B5-9400-5A44E44C4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Portle (Student)</dc:creator>
  <cp:keywords/>
  <dc:description/>
  <cp:lastModifiedBy>Sarah Portle (Student)</cp:lastModifiedBy>
  <cp:revision>2</cp:revision>
  <dcterms:created xsi:type="dcterms:W3CDTF">2026-04-27T18:45:00Z</dcterms:created>
  <dcterms:modified xsi:type="dcterms:W3CDTF">2026-04-27T18:45:00Z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1c92162a-d23c-47b7-9a7b-32b3c0f55dc0</vt:lpwstr>
  </property>
  <property fmtid="{D5CDD505-2E9C-101B-9397-08002B2CF9AE}" pid="3" name="ContentTypeId">
    <vt:lpwstr>0x01010055A3FFBB24B8FF48AF6277613FB48330</vt:lpwstr>
  </property>
</Properties>
</file>